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71A0" w14:textId="7BEE528F" w:rsidR="00790C3E" w:rsidRPr="00E878E6" w:rsidRDefault="00463265" w:rsidP="00790C3E">
      <w:pPr>
        <w:spacing w:after="0" w:line="240" w:lineRule="auto"/>
        <w:rPr>
          <w:b/>
          <w:bCs/>
          <w:color w:val="192D82"/>
          <w:sz w:val="28"/>
          <w:szCs w:val="28"/>
          <w:lang w:val="en-GB"/>
        </w:rPr>
      </w:pPr>
      <w:r>
        <w:rPr>
          <w:rFonts w:eastAsia="Calibri"/>
          <w:b/>
          <w:bCs/>
          <w:color w:val="192D82"/>
          <w:sz w:val="28"/>
          <w:szCs w:val="28"/>
          <w:lang w:val="en-GB"/>
        </w:rPr>
        <w:t>Coronavirus Covid-19 - Message to be published on your website</w:t>
      </w:r>
    </w:p>
    <w:p w14:paraId="2595AFF6" w14:textId="00E2275F" w:rsidR="00790C3E" w:rsidRPr="00E878E6" w:rsidRDefault="00790C3E" w:rsidP="00790C3E">
      <w:pPr>
        <w:spacing w:after="0" w:line="240" w:lineRule="auto"/>
        <w:rPr>
          <w:lang w:val="en-GB"/>
        </w:rPr>
      </w:pPr>
    </w:p>
    <w:p w14:paraId="7F0D1EE1" w14:textId="77777777" w:rsidR="009D24B6" w:rsidRPr="00E878E6" w:rsidRDefault="009D24B6" w:rsidP="00790C3E">
      <w:pPr>
        <w:spacing w:after="0" w:line="240" w:lineRule="auto"/>
        <w:rPr>
          <w:lang w:val="en-GB"/>
        </w:rPr>
      </w:pPr>
    </w:p>
    <w:p w14:paraId="3F5F527A" w14:textId="4B506318" w:rsidR="00790C3E" w:rsidRPr="00E878E6" w:rsidRDefault="00463265" w:rsidP="00790C3E">
      <w:pPr>
        <w:spacing w:after="0" w:line="240" w:lineRule="auto"/>
        <w:rPr>
          <w:i/>
          <w:iCs/>
          <w:color w:val="0070C0"/>
          <w:lang w:val="en-GB"/>
        </w:rPr>
      </w:pPr>
      <w:r>
        <w:rPr>
          <w:rFonts w:eastAsia="Calibri"/>
          <w:i/>
          <w:iCs/>
          <w:color w:val="0070C0"/>
          <w:lang w:val="en-GB"/>
        </w:rPr>
        <w:t>English version</w:t>
      </w:r>
    </w:p>
    <w:p w14:paraId="54F61F01" w14:textId="77777777" w:rsidR="00790C3E" w:rsidRPr="00E878E6" w:rsidRDefault="00790C3E" w:rsidP="00790C3E">
      <w:pPr>
        <w:spacing w:after="0" w:line="240" w:lineRule="auto"/>
        <w:rPr>
          <w:b/>
          <w:bCs/>
          <w:lang w:val="en-GB"/>
        </w:rPr>
      </w:pPr>
    </w:p>
    <w:p w14:paraId="7A8C49FA" w14:textId="669BBD49" w:rsidR="00790C3E" w:rsidRPr="00E878E6" w:rsidRDefault="00463265" w:rsidP="00790C3E">
      <w:pPr>
        <w:spacing w:after="0" w:line="240" w:lineRule="auto"/>
        <w:jc w:val="both"/>
        <w:rPr>
          <w:b/>
          <w:bCs/>
          <w:lang w:val="en-GB"/>
        </w:rPr>
      </w:pPr>
      <w:r>
        <w:rPr>
          <w:rFonts w:eastAsia="Calibri"/>
          <w:b/>
          <w:bCs/>
          <w:lang w:val="en-GB"/>
        </w:rPr>
        <w:t>The 2020 [</w:t>
      </w:r>
      <w:r w:rsidR="00F64CD1">
        <w:rPr>
          <w:rFonts w:eastAsia="Calibri"/>
          <w:b/>
          <w:bCs/>
          <w:lang w:val="en-GB"/>
        </w:rPr>
        <w:t>... (</w:t>
      </w:r>
      <w:r>
        <w:rPr>
          <w:rFonts w:eastAsia="Calibri"/>
          <w:b/>
          <w:bCs/>
          <w:lang w:val="en-GB"/>
        </w:rPr>
        <w:t>event name) ...] will go ahead.</w:t>
      </w:r>
    </w:p>
    <w:p w14:paraId="72FF0550" w14:textId="77777777" w:rsidR="00790C3E" w:rsidRPr="00E878E6" w:rsidRDefault="00463265" w:rsidP="00790C3E">
      <w:pPr>
        <w:spacing w:after="0" w:line="240" w:lineRule="auto"/>
        <w:jc w:val="both"/>
        <w:rPr>
          <w:lang w:val="en-GB"/>
        </w:rPr>
      </w:pPr>
      <w:r>
        <w:rPr>
          <w:rFonts w:eastAsia="Calibri"/>
          <w:lang w:val="en-GB"/>
        </w:rPr>
        <w:t>The information known to date on the conditions under which the Covid-19 coronavirus epidemic may be spread, in terms of both the risks of viral contamination and the pandemic’s geographical spread, does not justify the cancellation of events to be held in our country.</w:t>
      </w:r>
    </w:p>
    <w:p w14:paraId="3C7BB3E4" w14:textId="4167D082" w:rsidR="00790C3E" w:rsidRDefault="00790C3E" w:rsidP="00790C3E">
      <w:pPr>
        <w:spacing w:after="0" w:line="240" w:lineRule="auto"/>
        <w:jc w:val="both"/>
        <w:rPr>
          <w:lang w:val="en-GB"/>
        </w:rPr>
      </w:pPr>
    </w:p>
    <w:p w14:paraId="46B6ED02" w14:textId="52A11F8C" w:rsidR="00F2503E" w:rsidRDefault="00F2503E" w:rsidP="00790C3E">
      <w:pPr>
        <w:spacing w:after="0" w:line="240" w:lineRule="auto"/>
        <w:jc w:val="both"/>
        <w:rPr>
          <w:lang w:val="en-GB"/>
        </w:rPr>
      </w:pPr>
      <w:hyperlink r:id="rId4" w:history="1">
        <w:r w:rsidRPr="00F2503E">
          <w:rPr>
            <w:rStyle w:val="Lienhypertexte"/>
            <w:lang w:val="en-GB"/>
          </w:rPr>
          <w:t>Press release UNIM</w:t>
        </w:r>
        <w:bookmarkStart w:id="0" w:name="_GoBack"/>
        <w:bookmarkEnd w:id="0"/>
        <w:r w:rsidRPr="00F2503E">
          <w:rPr>
            <w:rStyle w:val="Lienhypertexte"/>
            <w:lang w:val="en-GB"/>
          </w:rPr>
          <w:t>E</w:t>
        </w:r>
        <w:r w:rsidRPr="00F2503E">
          <w:rPr>
            <w:rStyle w:val="Lienhypertexte"/>
            <w:lang w:val="en-GB"/>
          </w:rPr>
          <w:t xml:space="preserve">V – 14 </w:t>
        </w:r>
        <w:proofErr w:type="spellStart"/>
        <w:r w:rsidRPr="00F2503E">
          <w:rPr>
            <w:rStyle w:val="Lienhypertexte"/>
            <w:lang w:val="en-GB"/>
          </w:rPr>
          <w:t>february</w:t>
        </w:r>
        <w:proofErr w:type="spellEnd"/>
        <w:r w:rsidRPr="00F2503E">
          <w:rPr>
            <w:rStyle w:val="Lienhypertexte"/>
            <w:lang w:val="en-GB"/>
          </w:rPr>
          <w:t xml:space="preserve"> 2020</w:t>
        </w:r>
      </w:hyperlink>
    </w:p>
    <w:p w14:paraId="4A1A98D8" w14:textId="77777777" w:rsidR="00F2503E" w:rsidRPr="00E878E6" w:rsidRDefault="00F2503E" w:rsidP="00790C3E">
      <w:pPr>
        <w:spacing w:after="0" w:line="240" w:lineRule="auto"/>
        <w:jc w:val="both"/>
        <w:rPr>
          <w:lang w:val="en-GB"/>
        </w:rPr>
      </w:pPr>
    </w:p>
    <w:p w14:paraId="70B105F8" w14:textId="77777777" w:rsidR="00790C3E" w:rsidRPr="00E878E6" w:rsidRDefault="00463265" w:rsidP="00790C3E">
      <w:pPr>
        <w:spacing w:after="0" w:line="240" w:lineRule="auto"/>
        <w:jc w:val="both"/>
        <w:rPr>
          <w:b/>
          <w:bCs/>
          <w:lang w:val="en-GB"/>
        </w:rPr>
      </w:pPr>
      <w:r>
        <w:rPr>
          <w:rFonts w:eastAsia="Calibri"/>
          <w:b/>
          <w:bCs/>
          <w:lang w:val="en-GB"/>
        </w:rPr>
        <w:t>We are taking every appropriate step to ensure the health security of those attending our events.</w:t>
      </w:r>
    </w:p>
    <w:p w14:paraId="523EFA9F" w14:textId="67E7B5F5" w:rsidR="00790C3E" w:rsidRPr="00E878E6" w:rsidRDefault="00463265" w:rsidP="00790C3E">
      <w:pPr>
        <w:spacing w:after="0" w:line="240" w:lineRule="auto"/>
        <w:jc w:val="both"/>
        <w:rPr>
          <w:lang w:val="en-GB"/>
        </w:rPr>
      </w:pPr>
      <w:r>
        <w:rPr>
          <w:rFonts w:eastAsia="Calibri"/>
          <w:lang w:val="en-GB"/>
        </w:rPr>
        <w:t xml:space="preserve">Safeguarding the health of </w:t>
      </w:r>
      <w:r w:rsidR="00F64CD1">
        <w:rPr>
          <w:rFonts w:eastAsia="Calibri"/>
          <w:lang w:val="en-GB"/>
        </w:rPr>
        <w:t>people</w:t>
      </w:r>
      <w:r>
        <w:rPr>
          <w:rFonts w:eastAsia="Calibri"/>
          <w:lang w:val="en-GB"/>
        </w:rPr>
        <w:t xml:space="preserve"> taking part in our events is a priority.</w:t>
      </w:r>
    </w:p>
    <w:p w14:paraId="55218598" w14:textId="77777777" w:rsidR="00790C3E" w:rsidRPr="00E878E6" w:rsidRDefault="00790C3E" w:rsidP="00790C3E">
      <w:pPr>
        <w:spacing w:after="0" w:line="240" w:lineRule="auto"/>
        <w:jc w:val="both"/>
        <w:rPr>
          <w:lang w:val="en-GB"/>
        </w:rPr>
      </w:pPr>
    </w:p>
    <w:p w14:paraId="020EFE46" w14:textId="77777777" w:rsidR="00790C3E" w:rsidRPr="00E878E6" w:rsidRDefault="00463265" w:rsidP="00790C3E">
      <w:pPr>
        <w:spacing w:after="0" w:line="240" w:lineRule="auto"/>
        <w:jc w:val="both"/>
        <w:rPr>
          <w:b/>
          <w:bCs/>
          <w:lang w:val="en-GB"/>
        </w:rPr>
      </w:pPr>
      <w:r>
        <w:rPr>
          <w:rFonts w:eastAsia="Calibri"/>
          <w:lang w:val="en-GB"/>
        </w:rPr>
        <w:t>We are acting in compliance with the recommendations and measures established by the WHO, the competent French authorities and acknowledged expert bodies such as the Institut Pasteur.</w:t>
      </w:r>
    </w:p>
    <w:p w14:paraId="143D860B" w14:textId="77777777" w:rsidR="00790C3E" w:rsidRPr="00E878E6" w:rsidRDefault="00790C3E" w:rsidP="00790C3E">
      <w:pPr>
        <w:pStyle w:val="Text"/>
        <w:spacing w:before="0" w:line="240" w:lineRule="auto"/>
        <w:ind w:right="141"/>
        <w:jc w:val="both"/>
        <w:rPr>
          <w:rFonts w:ascii="Calibri" w:hAnsi="Calibri"/>
          <w:sz w:val="22"/>
          <w:szCs w:val="22"/>
          <w:lang w:val="en-GB"/>
        </w:rPr>
      </w:pPr>
    </w:p>
    <w:p w14:paraId="174C19D6" w14:textId="77777777" w:rsidR="00790C3E" w:rsidRPr="00E878E6" w:rsidRDefault="00463265" w:rsidP="00790C3E">
      <w:pPr>
        <w:pStyle w:val="Text"/>
        <w:spacing w:before="0" w:line="240" w:lineRule="auto"/>
        <w:ind w:right="141"/>
        <w:jc w:val="both"/>
        <w:rPr>
          <w:rFonts w:ascii="Calibri" w:hAnsi="Calibri"/>
          <w:sz w:val="22"/>
          <w:szCs w:val="22"/>
          <w:lang w:val="en-GB"/>
        </w:rPr>
      </w:pPr>
      <w:r>
        <w:rPr>
          <w:rFonts w:ascii="Calibri" w:eastAsia="Calibri" w:hAnsi="Calibri"/>
          <w:sz w:val="22"/>
          <w:szCs w:val="22"/>
          <w:lang w:val="en-GB"/>
        </w:rPr>
        <w:t xml:space="preserve">We are taking all necessary measures to ensure the health security of those attending our events, including the introduction of specific filtering measures at entry points, sanitary checks, public awareness-raising initiatives, the provision of protective equipment and the implementation of on-site </w:t>
      </w:r>
      <w:r w:rsidRPr="00E878E6">
        <w:rPr>
          <w:rFonts w:ascii="Calibri" w:eastAsia="Calibri" w:hAnsi="Calibri"/>
          <w:sz w:val="22"/>
          <w:szCs w:val="22"/>
          <w:lang w:val="en-GB"/>
        </w:rPr>
        <w:t>medical services</w:t>
      </w:r>
      <w:r>
        <w:rPr>
          <w:rFonts w:ascii="Calibri" w:eastAsia="Calibri" w:hAnsi="Calibri"/>
          <w:sz w:val="22"/>
          <w:szCs w:val="22"/>
          <w:lang w:val="en-GB"/>
        </w:rPr>
        <w:t>.</w:t>
      </w:r>
    </w:p>
    <w:p w14:paraId="5D87D5F2" w14:textId="77777777" w:rsidR="00790C3E" w:rsidRPr="00E878E6" w:rsidRDefault="00790C3E" w:rsidP="00790C3E">
      <w:pPr>
        <w:pStyle w:val="Text"/>
        <w:spacing w:before="0" w:line="240" w:lineRule="auto"/>
        <w:ind w:right="141"/>
        <w:jc w:val="both"/>
        <w:rPr>
          <w:rFonts w:ascii="Calibri" w:hAnsi="Calibri"/>
          <w:sz w:val="22"/>
          <w:szCs w:val="22"/>
          <w:lang w:val="en-GB"/>
        </w:rPr>
      </w:pPr>
    </w:p>
    <w:p w14:paraId="3F278F63" w14:textId="77777777" w:rsidR="00790C3E" w:rsidRPr="00E878E6" w:rsidRDefault="00463265" w:rsidP="00790C3E">
      <w:pPr>
        <w:pStyle w:val="Text"/>
        <w:spacing w:before="0" w:line="240" w:lineRule="auto"/>
        <w:ind w:right="141"/>
        <w:jc w:val="both"/>
        <w:rPr>
          <w:sz w:val="22"/>
          <w:szCs w:val="22"/>
          <w:lang w:val="en-GB"/>
        </w:rPr>
      </w:pPr>
      <w:r>
        <w:rPr>
          <w:rFonts w:ascii="Calibri" w:eastAsia="Calibri" w:hAnsi="Calibri"/>
          <w:sz w:val="22"/>
          <w:szCs w:val="22"/>
          <w:lang w:val="en-GB"/>
        </w:rPr>
        <w:t>You can find out about general information and recommendations at the various entry points and at the event’s information desks. You will also find protective equipment such as masks or hydroalcoholic solutions at our events.</w:t>
      </w:r>
    </w:p>
    <w:p w14:paraId="6BB4A713" w14:textId="77777777" w:rsidR="00790C3E" w:rsidRPr="00E878E6" w:rsidRDefault="00790C3E" w:rsidP="00790C3E">
      <w:pPr>
        <w:spacing w:after="0" w:line="240" w:lineRule="auto"/>
        <w:jc w:val="both"/>
        <w:rPr>
          <w:lang w:val="en-GB"/>
        </w:rPr>
      </w:pPr>
    </w:p>
    <w:p w14:paraId="0C7A6324" w14:textId="2B3D4918" w:rsidR="00790C3E" w:rsidRPr="00E878E6" w:rsidRDefault="00463265" w:rsidP="00790C3E">
      <w:pPr>
        <w:spacing w:after="0" w:line="240" w:lineRule="auto"/>
        <w:jc w:val="both"/>
        <w:rPr>
          <w:b/>
          <w:bCs/>
          <w:lang w:val="en-GB"/>
        </w:rPr>
      </w:pPr>
      <w:r>
        <w:rPr>
          <w:rFonts w:eastAsia="Calibri"/>
          <w:b/>
          <w:bCs/>
          <w:lang w:val="en-GB"/>
        </w:rPr>
        <w:t>Peace of mind and a time to come together</w:t>
      </w:r>
    </w:p>
    <w:p w14:paraId="4E3A0A75" w14:textId="039AB3A6" w:rsidR="00790C3E" w:rsidRPr="00E878E6" w:rsidRDefault="00463265" w:rsidP="00790C3E">
      <w:pPr>
        <w:spacing w:after="0" w:line="240" w:lineRule="auto"/>
        <w:jc w:val="both"/>
        <w:rPr>
          <w:lang w:val="en-GB"/>
        </w:rPr>
      </w:pPr>
      <w:r>
        <w:rPr>
          <w:rFonts w:eastAsia="Calibri"/>
          <w:lang w:val="en-GB"/>
        </w:rPr>
        <w:t xml:space="preserve">We look forward to seeing you on [... (dates of the </w:t>
      </w:r>
      <w:r w:rsidR="00F64CD1">
        <w:rPr>
          <w:rFonts w:eastAsia="Calibri"/>
          <w:lang w:val="en-GB"/>
        </w:rPr>
        <w:t>event) ...</w:t>
      </w:r>
      <w:r>
        <w:rPr>
          <w:rFonts w:eastAsia="Calibri"/>
          <w:lang w:val="en-GB"/>
        </w:rPr>
        <w:t>] for our 2020 event, in a spirit of peace of mind and openness!</w:t>
      </w:r>
    </w:p>
    <w:p w14:paraId="23B0150E" w14:textId="77777777" w:rsidR="00790C3E" w:rsidRPr="00E878E6" w:rsidRDefault="00790C3E" w:rsidP="00790C3E">
      <w:pPr>
        <w:spacing w:after="0" w:line="240" w:lineRule="auto"/>
        <w:jc w:val="both"/>
        <w:rPr>
          <w:lang w:val="en-GB"/>
        </w:rPr>
      </w:pPr>
    </w:p>
    <w:p w14:paraId="352478CD" w14:textId="463AF3B9" w:rsidR="00790C3E" w:rsidRPr="00E878E6" w:rsidRDefault="00463265" w:rsidP="00790C3E">
      <w:pPr>
        <w:spacing w:after="0" w:line="240" w:lineRule="auto"/>
        <w:jc w:val="both"/>
        <w:rPr>
          <w:lang w:val="en-GB"/>
        </w:rPr>
      </w:pPr>
      <w:r>
        <w:rPr>
          <w:rFonts w:eastAsia="Calibri"/>
          <w:lang w:val="en-GB"/>
        </w:rPr>
        <w:t xml:space="preserve">Your contact person within our team [... (name and email address of the designated </w:t>
      </w:r>
      <w:r w:rsidR="00F64CD1">
        <w:rPr>
          <w:rFonts w:eastAsia="Calibri"/>
          <w:lang w:val="en-GB"/>
        </w:rPr>
        <w:t>person) ...</w:t>
      </w:r>
      <w:r>
        <w:rPr>
          <w:rFonts w:eastAsia="Calibri"/>
          <w:lang w:val="en-GB"/>
        </w:rPr>
        <w:t>] remains on hand to answer any questions.</w:t>
      </w:r>
    </w:p>
    <w:p w14:paraId="533B2B96" w14:textId="77777777" w:rsidR="00790C3E" w:rsidRPr="00E878E6" w:rsidRDefault="00790C3E" w:rsidP="00790C3E">
      <w:pPr>
        <w:spacing w:after="0" w:line="240" w:lineRule="auto"/>
        <w:jc w:val="both"/>
        <w:rPr>
          <w:lang w:val="en-GB"/>
        </w:rPr>
      </w:pPr>
    </w:p>
    <w:p w14:paraId="2003EE8A" w14:textId="77777777" w:rsidR="00790C3E" w:rsidRPr="00E878E6" w:rsidRDefault="00790C3E" w:rsidP="00790C3E">
      <w:pPr>
        <w:spacing w:after="0" w:line="240" w:lineRule="auto"/>
        <w:jc w:val="both"/>
        <w:rPr>
          <w:lang w:val="en-GB"/>
        </w:rPr>
      </w:pPr>
    </w:p>
    <w:p w14:paraId="51E2DDD4" w14:textId="77777777" w:rsidR="00790C3E" w:rsidRPr="00E878E6" w:rsidRDefault="00790C3E" w:rsidP="00790C3E">
      <w:pPr>
        <w:spacing w:after="0" w:line="240" w:lineRule="auto"/>
        <w:jc w:val="both"/>
        <w:rPr>
          <w:lang w:val="en-GB"/>
        </w:rPr>
      </w:pPr>
    </w:p>
    <w:p w14:paraId="0764E29D" w14:textId="77777777" w:rsidR="00790C3E" w:rsidRPr="00E878E6" w:rsidRDefault="00790C3E" w:rsidP="00790C3E">
      <w:pPr>
        <w:spacing w:after="0" w:line="240" w:lineRule="auto"/>
        <w:jc w:val="both"/>
        <w:rPr>
          <w:lang w:val="en-GB"/>
        </w:rPr>
      </w:pPr>
    </w:p>
    <w:p w14:paraId="1A9FC169" w14:textId="77777777" w:rsidR="00790C3E" w:rsidRPr="00E878E6" w:rsidRDefault="00790C3E" w:rsidP="00790C3E">
      <w:pPr>
        <w:jc w:val="both"/>
        <w:rPr>
          <w:lang w:val="en-GB"/>
        </w:rPr>
      </w:pPr>
    </w:p>
    <w:sectPr w:rsidR="00790C3E" w:rsidRPr="00E87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3E"/>
    <w:rsid w:val="004173DC"/>
    <w:rsid w:val="00456509"/>
    <w:rsid w:val="00463265"/>
    <w:rsid w:val="00790C3E"/>
    <w:rsid w:val="00934C28"/>
    <w:rsid w:val="009D24B6"/>
    <w:rsid w:val="00E878E6"/>
    <w:rsid w:val="00F2503E"/>
    <w:rsid w:val="00F64C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A1CA"/>
  <w15:chartTrackingRefBased/>
  <w15:docId w15:val="{6745219F-E64D-43E8-8CAC-B1396A86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C3E"/>
    <w:pPr>
      <w:spacing w:line="252"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_Text"/>
    <w:basedOn w:val="Normal"/>
    <w:rsid w:val="00790C3E"/>
    <w:pPr>
      <w:spacing w:before="120" w:after="0" w:line="300" w:lineRule="exact"/>
    </w:pPr>
    <w:rPr>
      <w:rFonts w:ascii="Scala-Regular" w:hAnsi="Scala-Regular"/>
      <w:sz w:val="24"/>
      <w:szCs w:val="24"/>
      <w:lang w:eastAsia="fr-FR"/>
    </w:rPr>
  </w:style>
  <w:style w:type="character" w:styleId="Lienhypertexte">
    <w:name w:val="Hyperlink"/>
    <w:basedOn w:val="Policepardfaut"/>
    <w:uiPriority w:val="99"/>
    <w:unhideWhenUsed/>
    <w:rsid w:val="00F2503E"/>
    <w:rPr>
      <w:color w:val="0563C1" w:themeColor="hyperlink"/>
      <w:u w:val="single"/>
    </w:rPr>
  </w:style>
  <w:style w:type="character" w:styleId="Mentionnonrsolue">
    <w:name w:val="Unresolved Mention"/>
    <w:basedOn w:val="Policepardfaut"/>
    <w:uiPriority w:val="99"/>
    <w:rsid w:val="00F2503E"/>
    <w:rPr>
      <w:color w:val="605E5C"/>
      <w:shd w:val="clear" w:color="auto" w:fill="E1DFDD"/>
    </w:rPr>
  </w:style>
  <w:style w:type="character" w:styleId="Lienhypertextesuivivisit">
    <w:name w:val="FollowedHyperlink"/>
    <w:basedOn w:val="Policepardfaut"/>
    <w:uiPriority w:val="99"/>
    <w:semiHidden/>
    <w:unhideWhenUsed/>
    <w:rsid w:val="00F25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preview/Coronavirus%20dropbox/1.2-Communiqu%C3%A9%20presse%20CORONAVIRUS%2014%20fev%202020%20EN.docx?role=person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1535</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Raphaele NEVEUX - UNIMEV</dc:creator>
  <cp:lastModifiedBy>Fabrice DE LAVAL - UNIMEV</cp:lastModifiedBy>
  <cp:revision>6</cp:revision>
  <dcterms:created xsi:type="dcterms:W3CDTF">2020-02-14T17:21:00Z</dcterms:created>
  <dcterms:modified xsi:type="dcterms:W3CDTF">2020-02-17T15:23:00Z</dcterms:modified>
</cp:coreProperties>
</file>